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A387DC" w14:textId="77777777" w:rsidR="00AC13C5" w:rsidRPr="001025E8" w:rsidRDefault="00AC13C5" w:rsidP="00007D2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751157" w14:textId="5EC2076B" w:rsidR="00007D28" w:rsidRPr="001025E8" w:rsidRDefault="00007D28" w:rsidP="00007D2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ОСНОВНОМ СУДУ У ЛЕСКОВЦУ</w:t>
      </w:r>
    </w:p>
    <w:p w14:paraId="51270CB3" w14:textId="77777777" w:rsidR="00007D28" w:rsidRPr="001025E8" w:rsidRDefault="00007D28" w:rsidP="00007D2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21EFD8D" w14:textId="09860ACB" w:rsidR="00007D28" w:rsidRPr="001025E8" w:rsidRDefault="00007D28" w:rsidP="00007D2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ТУЖИЛАЦ: Мирковић Новица из Лесковца,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л.Устаничка 34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>, 16000 Лесковац</w:t>
      </w:r>
    </w:p>
    <w:p w14:paraId="59F1F1D9" w14:textId="416AA018" w:rsidR="00007D28" w:rsidRPr="001025E8" w:rsidRDefault="00007D28" w:rsidP="00007D2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ТУЖЕНИК: Стојановић Бранислав из Лесковца,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л. Београдска  45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>, 16000 Лесковац</w:t>
      </w:r>
    </w:p>
    <w:p w14:paraId="31D7F3B1" w14:textId="77777777" w:rsidR="00007D28" w:rsidRPr="001025E8" w:rsidRDefault="00007D28" w:rsidP="00007D2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AC8952" w14:textId="77777777" w:rsidR="00007D28" w:rsidRPr="001025E8" w:rsidRDefault="00007D28" w:rsidP="00007D2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2F2CBBA8" w14:textId="56226823" w:rsidR="00007D28" w:rsidRPr="001025E8" w:rsidRDefault="00007D28" w:rsidP="0062017F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ЗА ПОВРАЋАЈ СТВАРИ</w:t>
      </w:r>
    </w:p>
    <w:p w14:paraId="6227EE9A" w14:textId="77777777" w:rsidR="00007D28" w:rsidRPr="001025E8" w:rsidRDefault="00007D28" w:rsidP="00007D2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Ради повраћаја ствари</w:t>
      </w:r>
    </w:p>
    <w:p w14:paraId="30F96A3B" w14:textId="1579D533" w:rsidR="00007D28" w:rsidRPr="001025E8" w:rsidRDefault="001025E8" w:rsidP="00007D2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Вредност спора</w:t>
      </w:r>
      <w:bookmarkStart w:id="0" w:name="_GoBack"/>
      <w:bookmarkEnd w:id="0"/>
      <w:r w:rsidR="00007D28" w:rsidRPr="001025E8">
        <w:rPr>
          <w:rFonts w:ascii="Times New Roman" w:hAnsi="Times New Roman" w:cs="Times New Roman"/>
          <w:sz w:val="24"/>
          <w:szCs w:val="24"/>
          <w:lang w:val="sr-Cyrl-RS"/>
        </w:rPr>
        <w:t>: 250</w:t>
      </w:r>
      <w:r w:rsidR="002637E7" w:rsidRPr="001025E8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007D28" w:rsidRPr="001025E8">
        <w:rPr>
          <w:rFonts w:ascii="Times New Roman" w:hAnsi="Times New Roman" w:cs="Times New Roman"/>
          <w:sz w:val="24"/>
          <w:szCs w:val="24"/>
          <w:lang w:val="sr-Cyrl-RS"/>
        </w:rPr>
        <w:t>000 динара</w:t>
      </w:r>
    </w:p>
    <w:p w14:paraId="1A84CA7E" w14:textId="0356F3B1" w:rsidR="00CB4704" w:rsidRPr="001025E8" w:rsidRDefault="002637E7" w:rsidP="00007D2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у  два</w:t>
      </w:r>
      <w:r w:rsidR="00CB4704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 </w:t>
      </w:r>
    </w:p>
    <w:p w14:paraId="6B6D1C91" w14:textId="77777777" w:rsidR="00007D28" w:rsidRPr="001025E8" w:rsidRDefault="00007D28" w:rsidP="00007D2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EDDD49" w14:textId="6D2D7E00" w:rsidR="00007D28" w:rsidRPr="001025E8" w:rsidRDefault="00007D28" w:rsidP="00857E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Туженику сам пре бербе грожђа рода 2019. године дао да се послужи ,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>своју муљач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у за муљање грож</w:t>
      </w:r>
      <w:r w:rsidR="00AC13C5" w:rsidRPr="001025E8">
        <w:rPr>
          <w:rFonts w:ascii="Times New Roman" w:hAnsi="Times New Roman" w:cs="Times New Roman"/>
          <w:sz w:val="24"/>
          <w:szCs w:val="24"/>
          <w:lang w:val="sr-Cyrl-RS"/>
        </w:rPr>
        <w:t>ђ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а ручне израде, да смуља грож</w:t>
      </w:r>
      <w:r w:rsidR="00AC13C5" w:rsidRPr="001025E8">
        <w:rPr>
          <w:rFonts w:ascii="Times New Roman" w:hAnsi="Times New Roman" w:cs="Times New Roman"/>
          <w:sz w:val="24"/>
          <w:szCs w:val="24"/>
          <w:lang w:val="sr-Cyrl-RS"/>
        </w:rPr>
        <w:t>ђ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е и да ми исту врати одмах по обављеном послу.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Предаји муљача присуствовао је мој комшија Благоје Марковић</w:t>
      </w:r>
      <w:r w:rsidR="005B1F97" w:rsidRPr="001025E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74F2809" w14:textId="4C51F146" w:rsidR="00007D28" w:rsidRPr="001025E8" w:rsidRDefault="00007D28" w:rsidP="00857E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767A5C" w:rsidRPr="001025E8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>сказ с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ведок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 Марковић Благоје из Лугара,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B4704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16000 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</w:p>
    <w:p w14:paraId="75C3D5EE" w14:textId="536CC7CB" w:rsidR="00007D28" w:rsidRPr="001025E8" w:rsidRDefault="00007D28" w:rsidP="00857E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Иако је про</w:t>
      </w:r>
      <w:r w:rsidR="00AC13C5" w:rsidRPr="001025E8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ло доста времена, туженик ми није вратио муљачу иако сам га више пута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248B" w:rsidRPr="001025E8">
        <w:rPr>
          <w:rFonts w:ascii="Times New Roman" w:hAnsi="Times New Roman" w:cs="Times New Roman"/>
          <w:sz w:val="24"/>
          <w:szCs w:val="24"/>
          <w:lang w:val="sr-Cyrl-RS"/>
        </w:rPr>
        <w:t>опомињ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ао да то учини.</w:t>
      </w:r>
    </w:p>
    <w:p w14:paraId="74F2F45C" w14:textId="77777777" w:rsidR="00007D28" w:rsidRPr="001025E8" w:rsidRDefault="00007D28" w:rsidP="00857E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ДОКАЗ: Саслушање странака.</w:t>
      </w:r>
    </w:p>
    <w:p w14:paraId="2690936E" w14:textId="1CE4686C" w:rsidR="00857E19" w:rsidRPr="001025E8" w:rsidRDefault="00007D28" w:rsidP="00CB470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Из изнетог предлажем да суд по спроведен</w:t>
      </w:r>
      <w:r w:rsidR="00220586" w:rsidRPr="001025E8">
        <w:rPr>
          <w:rFonts w:ascii="Times New Roman" w:hAnsi="Times New Roman" w:cs="Times New Roman"/>
          <w:sz w:val="24"/>
          <w:szCs w:val="24"/>
          <w:lang w:val="sr-Cyrl-RS"/>
        </w:rPr>
        <w:t>ом поступку, изведеним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доказима </w:t>
      </w:r>
      <w:r w:rsidR="00220586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и утврђеном чињеничном стању 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донесе следећу</w:t>
      </w:r>
    </w:p>
    <w:p w14:paraId="1374B6BC" w14:textId="77777777" w:rsidR="00007D28" w:rsidRPr="001025E8" w:rsidRDefault="00007D28" w:rsidP="00857E1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7F93009E" w14:textId="77777777" w:rsidR="00857E19" w:rsidRPr="001025E8" w:rsidRDefault="00857E19" w:rsidP="00857E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58BA1B0" w14:textId="6AF9820B" w:rsidR="00007D28" w:rsidRPr="001025E8" w:rsidRDefault="00007D28" w:rsidP="00857E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Стојановић Бранислав из Лесковца, ул. Београдска  45, 16000 Лесковац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да врати тужиоцу </w:t>
      </w:r>
      <w:r w:rsidR="0062017F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Мирковић Новици из Лесковца, ул.Устаничка 34, 16000 Лесковац 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муљачу за муљање грожђа ручне израде у року од 15 дана по правноснажности пресуде</w:t>
      </w:r>
      <w:r w:rsidR="005B1F97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Pr="001025E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8C6B32F" w14:textId="5C275D27" w:rsidR="00007D28" w:rsidRPr="001025E8" w:rsidRDefault="00007D28" w:rsidP="00857E19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 да плати тужиоцу све трошкове спора колико буду изнели у року од 15 дана по правноснажности пресуде</w:t>
      </w:r>
      <w:r w:rsidR="005B1F97" w:rsidRPr="001025E8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извршења.</w:t>
      </w:r>
    </w:p>
    <w:p w14:paraId="19D4C82D" w14:textId="77777777" w:rsidR="00007D28" w:rsidRPr="001025E8" w:rsidRDefault="00007D28" w:rsidP="00007D2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101F5F" w14:textId="77777777" w:rsidR="00007D28" w:rsidRPr="001025E8" w:rsidRDefault="00007D28" w:rsidP="00007D2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903BC0" w14:textId="06FD0AFA" w:rsidR="00007D28" w:rsidRPr="001025E8" w:rsidRDefault="00007D28" w:rsidP="00007D2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1025E8">
        <w:rPr>
          <w:rFonts w:ascii="Times New Roman" w:hAnsi="Times New Roman" w:cs="Times New Roman"/>
          <w:sz w:val="24"/>
          <w:szCs w:val="24"/>
        </w:rPr>
        <w:t>ТУЖИЛАЦ</w:t>
      </w:r>
      <w:r w:rsidR="00220586" w:rsidRPr="001025E8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AA2C3CC" w14:textId="26E8B4CF" w:rsidR="002128A5" w:rsidRPr="001025E8" w:rsidRDefault="00007D28" w:rsidP="00DE1E5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025E8">
        <w:rPr>
          <w:rFonts w:ascii="Times New Roman" w:hAnsi="Times New Roman" w:cs="Times New Roman"/>
          <w:sz w:val="24"/>
          <w:szCs w:val="24"/>
        </w:rPr>
        <w:t>Мирковић</w:t>
      </w:r>
      <w:proofErr w:type="spellEnd"/>
      <w:r w:rsidRPr="00102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25E8">
        <w:rPr>
          <w:rFonts w:ascii="Times New Roman" w:hAnsi="Times New Roman" w:cs="Times New Roman"/>
          <w:sz w:val="24"/>
          <w:szCs w:val="24"/>
        </w:rPr>
        <w:t>Новица</w:t>
      </w:r>
      <w:proofErr w:type="spellEnd"/>
    </w:p>
    <w:sectPr w:rsidR="002128A5" w:rsidRPr="001025E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331AB" w14:textId="77777777" w:rsidR="004B5ED8" w:rsidRDefault="004B5ED8" w:rsidP="00857E19">
      <w:pPr>
        <w:spacing w:after="0" w:line="240" w:lineRule="auto"/>
      </w:pPr>
      <w:r>
        <w:separator/>
      </w:r>
    </w:p>
  </w:endnote>
  <w:endnote w:type="continuationSeparator" w:id="0">
    <w:p w14:paraId="147DB54C" w14:textId="77777777" w:rsidR="004B5ED8" w:rsidRDefault="004B5ED8" w:rsidP="0085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34AD3" w14:textId="77777777" w:rsidR="004B5ED8" w:rsidRDefault="004B5ED8" w:rsidP="00857E19">
      <w:pPr>
        <w:spacing w:after="0" w:line="240" w:lineRule="auto"/>
      </w:pPr>
      <w:r>
        <w:separator/>
      </w:r>
    </w:p>
  </w:footnote>
  <w:footnote w:type="continuationSeparator" w:id="0">
    <w:p w14:paraId="16424EA1" w14:textId="77777777" w:rsidR="004B5ED8" w:rsidRDefault="004B5ED8" w:rsidP="0085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ECDE7" w14:textId="22BD9973" w:rsidR="0062017F" w:rsidRPr="0062017F" w:rsidRDefault="0062017F" w:rsidP="0062017F">
    <w:pPr>
      <w:pStyle w:val="Header"/>
      <w:jc w:val="center"/>
      <w:rPr>
        <w:b/>
        <w:lang w:val="sr-Cyrl-RS"/>
      </w:rPr>
    </w:pPr>
    <w:r w:rsidRPr="0062017F">
      <w:rPr>
        <w:b/>
        <w:lang w:val="sr-Cyrl-RS"/>
      </w:rPr>
      <w:t>Прилог А01-1-1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D28"/>
    <w:rsid w:val="00007D28"/>
    <w:rsid w:val="001025E8"/>
    <w:rsid w:val="002128A5"/>
    <w:rsid w:val="00220586"/>
    <w:rsid w:val="002548E5"/>
    <w:rsid w:val="002637E7"/>
    <w:rsid w:val="003B522F"/>
    <w:rsid w:val="004A5EE6"/>
    <w:rsid w:val="004B5ED8"/>
    <w:rsid w:val="005357C3"/>
    <w:rsid w:val="005B1F97"/>
    <w:rsid w:val="0062017F"/>
    <w:rsid w:val="00767A5C"/>
    <w:rsid w:val="0078248B"/>
    <w:rsid w:val="00857E19"/>
    <w:rsid w:val="00877A8A"/>
    <w:rsid w:val="008840B0"/>
    <w:rsid w:val="0098619B"/>
    <w:rsid w:val="009B5EB4"/>
    <w:rsid w:val="00A922FA"/>
    <w:rsid w:val="00AC13C5"/>
    <w:rsid w:val="00BA11C2"/>
    <w:rsid w:val="00CB4704"/>
    <w:rsid w:val="00D3028E"/>
    <w:rsid w:val="00D30388"/>
    <w:rsid w:val="00DE1E58"/>
    <w:rsid w:val="00E625D0"/>
    <w:rsid w:val="00EB3D9E"/>
    <w:rsid w:val="00F7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B76E4"/>
  <w15:chartTrackingRefBased/>
  <w15:docId w15:val="{4C546C7B-E5B2-46E2-81A2-CB771489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7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E19"/>
  </w:style>
  <w:style w:type="paragraph" w:styleId="Footer">
    <w:name w:val="footer"/>
    <w:basedOn w:val="Normal"/>
    <w:link w:val="FooterChar"/>
    <w:uiPriority w:val="99"/>
    <w:unhideWhenUsed/>
    <w:rsid w:val="00857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E19"/>
  </w:style>
  <w:style w:type="character" w:styleId="CommentReference">
    <w:name w:val="annotation reference"/>
    <w:basedOn w:val="DefaultParagraphFont"/>
    <w:uiPriority w:val="99"/>
    <w:semiHidden/>
    <w:unhideWhenUsed/>
    <w:rsid w:val="00857E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7E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7E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7E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7E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49BEE-136C-4D85-AD41-77F87059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14</cp:revision>
  <dcterms:created xsi:type="dcterms:W3CDTF">2022-11-29T21:44:00Z</dcterms:created>
  <dcterms:modified xsi:type="dcterms:W3CDTF">2024-02-25T12:34:00Z</dcterms:modified>
</cp:coreProperties>
</file>